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9989" w14:textId="34300186" w:rsidR="00145C10" w:rsidRDefault="00A55BE4" w:rsidP="00DF3E04">
      <w:pPr>
        <w:pStyle w:val="Standard"/>
        <w:spacing w:line="360" w:lineRule="auto"/>
        <w:ind w:left="108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Dni wolne od zajęć dydaktycznych w roku szkolnym 2023/2024</w:t>
      </w:r>
    </w:p>
    <w:p w14:paraId="4883520B" w14:textId="77777777" w:rsidR="00DF3E04" w:rsidRDefault="00DF3E04" w:rsidP="00DF3E04">
      <w:pPr>
        <w:pStyle w:val="Standard"/>
        <w:rPr>
          <w:rFonts w:ascii="Arial" w:hAnsi="Arial" w:cs="Arial"/>
          <w:b/>
          <w:bCs/>
          <w:iCs/>
          <w:sz w:val="28"/>
          <w:szCs w:val="28"/>
        </w:rPr>
      </w:pPr>
    </w:p>
    <w:tbl>
      <w:tblPr>
        <w:tblStyle w:val="Tabela-Siatka"/>
        <w:tblW w:w="789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822"/>
        <w:gridCol w:w="6071"/>
      </w:tblGrid>
      <w:tr w:rsidR="00A55BE4" w:rsidRPr="00DF3E04" w14:paraId="574F3F30" w14:textId="77777777" w:rsidTr="00A8134F">
        <w:trPr>
          <w:trHeight w:val="660"/>
          <w:jc w:val="center"/>
        </w:trPr>
        <w:tc>
          <w:tcPr>
            <w:tcW w:w="1822" w:type="dxa"/>
            <w:shd w:val="clear" w:color="auto" w:fill="D9E2F3" w:themeFill="accent1" w:themeFillTint="33"/>
            <w:vAlign w:val="center"/>
          </w:tcPr>
          <w:p w14:paraId="70EF4FE7" w14:textId="594F7562" w:rsidR="00A55BE4" w:rsidRPr="00DF3E04" w:rsidRDefault="00A55BE4" w:rsidP="0004241C">
            <w:pPr>
              <w:widowControl/>
              <w:spacing w:after="0" w:line="247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Data</w:t>
            </w:r>
          </w:p>
        </w:tc>
        <w:tc>
          <w:tcPr>
            <w:tcW w:w="6071" w:type="dxa"/>
            <w:shd w:val="clear" w:color="auto" w:fill="D9E2F3" w:themeFill="accent1" w:themeFillTint="33"/>
            <w:vAlign w:val="center"/>
          </w:tcPr>
          <w:p w14:paraId="27D93DF1" w14:textId="0BACC8BB" w:rsidR="00A55BE4" w:rsidRPr="00DF3E04" w:rsidRDefault="00A55BE4" w:rsidP="00DF3E04">
            <w:pPr>
              <w:pStyle w:val="Standard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Dzień wolny </w:t>
            </w:r>
          </w:p>
        </w:tc>
      </w:tr>
      <w:tr w:rsidR="00A55BE4" w:rsidRPr="00DF3E04" w14:paraId="6BD0D255" w14:textId="77777777" w:rsidTr="00A55BE4">
        <w:trPr>
          <w:trHeight w:val="567"/>
          <w:jc w:val="center"/>
        </w:trPr>
        <w:tc>
          <w:tcPr>
            <w:tcW w:w="1822" w:type="dxa"/>
            <w:vAlign w:val="center"/>
          </w:tcPr>
          <w:p w14:paraId="624FBFEE" w14:textId="77777777" w:rsidR="00A55BE4" w:rsidRDefault="00A55BE4" w:rsidP="00E36130">
            <w:pPr>
              <w:widowControl/>
              <w:spacing w:after="0" w:line="247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13. 10. 2023</w:t>
            </w:r>
          </w:p>
          <w:p w14:paraId="1637F3D3" w14:textId="0FE1AE09" w:rsidR="00A55BE4" w:rsidRPr="00E36130" w:rsidRDefault="00A55BE4" w:rsidP="00E36130">
            <w:pPr>
              <w:widowControl/>
              <w:spacing w:after="0" w:line="247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36130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(piątek)</w:t>
            </w:r>
          </w:p>
        </w:tc>
        <w:tc>
          <w:tcPr>
            <w:tcW w:w="6071" w:type="dxa"/>
            <w:vAlign w:val="center"/>
          </w:tcPr>
          <w:p w14:paraId="7B91A1E4" w14:textId="77777777" w:rsidR="00A55BE4" w:rsidRPr="00DF3E04" w:rsidRDefault="00A55BE4" w:rsidP="00DF3E04">
            <w:pPr>
              <w:pStyle w:val="Standard"/>
              <w:spacing w:line="276" w:lineRule="auto"/>
              <w:jc w:val="center"/>
              <w:rPr>
                <w:bCs/>
                <w:iCs/>
                <w:sz w:val="16"/>
                <w:szCs w:val="16"/>
                <w:lang w:eastAsia="en-US"/>
              </w:rPr>
            </w:pPr>
          </w:p>
          <w:p w14:paraId="43BD88D7" w14:textId="2B22F3D2" w:rsidR="00A55BE4" w:rsidRPr="00A55BE4" w:rsidRDefault="00A55BE4" w:rsidP="00A55BE4">
            <w:pPr>
              <w:pStyle w:val="Standard"/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Święto Edukacji Narodowej </w:t>
            </w:r>
          </w:p>
        </w:tc>
      </w:tr>
      <w:tr w:rsidR="00A55BE4" w:rsidRPr="00DF3E04" w14:paraId="51419ABB" w14:textId="77777777" w:rsidTr="00A55BE4">
        <w:trPr>
          <w:trHeight w:val="567"/>
          <w:jc w:val="center"/>
        </w:trPr>
        <w:tc>
          <w:tcPr>
            <w:tcW w:w="1822" w:type="dxa"/>
            <w:vAlign w:val="center"/>
          </w:tcPr>
          <w:p w14:paraId="2F8B0258" w14:textId="77777777" w:rsidR="00A55BE4" w:rsidRDefault="00A55BE4" w:rsidP="00E36130">
            <w:pPr>
              <w:widowControl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08.01.2024</w:t>
            </w:r>
          </w:p>
          <w:p w14:paraId="4521FFE3" w14:textId="43879D0C" w:rsidR="00A55BE4" w:rsidRPr="00E36130" w:rsidRDefault="00A55BE4" w:rsidP="00E36130">
            <w:pPr>
              <w:widowControl/>
              <w:spacing w:after="0" w:line="247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E361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(poniedziałek)</w:t>
            </w:r>
          </w:p>
        </w:tc>
        <w:tc>
          <w:tcPr>
            <w:tcW w:w="6071" w:type="dxa"/>
            <w:vAlign w:val="center"/>
          </w:tcPr>
          <w:p w14:paraId="44628ECA" w14:textId="77777777" w:rsidR="00A55BE4" w:rsidRPr="00DF3E04" w:rsidRDefault="00A55BE4" w:rsidP="00DF3E04">
            <w:pPr>
              <w:pStyle w:val="Standard"/>
              <w:spacing w:line="276" w:lineRule="auto"/>
              <w:jc w:val="center"/>
              <w:rPr>
                <w:bCs/>
                <w:iCs/>
                <w:sz w:val="16"/>
                <w:szCs w:val="16"/>
                <w:lang w:eastAsia="en-US"/>
              </w:rPr>
            </w:pPr>
          </w:p>
          <w:p w14:paraId="2E11169F" w14:textId="0BE06603" w:rsidR="00A55BE4" w:rsidRPr="00DF3E04" w:rsidRDefault="00A55BE4" w:rsidP="00E36130">
            <w:pPr>
              <w:pStyle w:val="Standard"/>
              <w:spacing w:line="276" w:lineRule="auto"/>
              <w:rPr>
                <w:bCs/>
                <w:iCs/>
                <w:sz w:val="16"/>
                <w:szCs w:val="16"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Drugi dzień Świąt Bożego Narodzenia w Kościele prawosławnym </w:t>
            </w:r>
          </w:p>
        </w:tc>
      </w:tr>
      <w:tr w:rsidR="00A55BE4" w:rsidRPr="00DF3E04" w14:paraId="648EED95" w14:textId="77777777" w:rsidTr="00A55BE4">
        <w:trPr>
          <w:trHeight w:val="567"/>
          <w:jc w:val="center"/>
        </w:trPr>
        <w:tc>
          <w:tcPr>
            <w:tcW w:w="1822" w:type="dxa"/>
            <w:vAlign w:val="center"/>
          </w:tcPr>
          <w:p w14:paraId="42807DEC" w14:textId="77777777" w:rsidR="00A55BE4" w:rsidRDefault="00A55BE4" w:rsidP="00DF3E04">
            <w:pPr>
              <w:widowControl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29.04.2024</w:t>
            </w:r>
          </w:p>
          <w:p w14:paraId="5CD9E4F5" w14:textId="1A7CDF1A" w:rsidR="00E36130" w:rsidRPr="00E36130" w:rsidRDefault="00E36130" w:rsidP="00DF3E04">
            <w:pPr>
              <w:widowControl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361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(poniedziałek)</w:t>
            </w:r>
          </w:p>
        </w:tc>
        <w:tc>
          <w:tcPr>
            <w:tcW w:w="6071" w:type="dxa"/>
            <w:vAlign w:val="center"/>
          </w:tcPr>
          <w:p w14:paraId="2E316080" w14:textId="374D0195" w:rsidR="00A55BE4" w:rsidRPr="00DF3E04" w:rsidRDefault="00A55BE4" w:rsidP="00A55BE4">
            <w:pPr>
              <w:pStyle w:val="Standard"/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D</w:t>
            </w:r>
            <w:r w:rsidR="00E36130">
              <w:rPr>
                <w:bCs/>
                <w:iCs/>
                <w:lang w:eastAsia="en-US"/>
              </w:rPr>
              <w:t>zień wolny od zajęć dydaktycznych- weekend majowy</w:t>
            </w:r>
          </w:p>
        </w:tc>
      </w:tr>
      <w:tr w:rsidR="00E36130" w:rsidRPr="00DF3E04" w14:paraId="62EEACF1" w14:textId="77777777" w:rsidTr="00A55BE4">
        <w:trPr>
          <w:trHeight w:val="567"/>
          <w:jc w:val="center"/>
        </w:trPr>
        <w:tc>
          <w:tcPr>
            <w:tcW w:w="1822" w:type="dxa"/>
            <w:vAlign w:val="center"/>
          </w:tcPr>
          <w:p w14:paraId="609F6987" w14:textId="77777777" w:rsidR="00E36130" w:rsidRDefault="00E36130" w:rsidP="00E36130">
            <w:pPr>
              <w:widowControl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30.04.2024</w:t>
            </w:r>
          </w:p>
          <w:p w14:paraId="5A3D6024" w14:textId="5C6579B9" w:rsidR="00E36130" w:rsidRPr="00E36130" w:rsidRDefault="00E36130" w:rsidP="00E36130">
            <w:pPr>
              <w:widowControl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361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(wtorek)</w:t>
            </w:r>
          </w:p>
        </w:tc>
        <w:tc>
          <w:tcPr>
            <w:tcW w:w="6071" w:type="dxa"/>
            <w:vAlign w:val="center"/>
          </w:tcPr>
          <w:p w14:paraId="7F9E3E4F" w14:textId="38565ED7" w:rsidR="00E36130" w:rsidRPr="00DF3E04" w:rsidRDefault="00E36130" w:rsidP="00E36130">
            <w:pPr>
              <w:pStyle w:val="Standard"/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Dzień wolny od zajęć dydaktycznych- weekend majowy</w:t>
            </w:r>
          </w:p>
        </w:tc>
      </w:tr>
      <w:tr w:rsidR="00E36130" w:rsidRPr="00DF3E04" w14:paraId="2BFC39C2" w14:textId="77777777" w:rsidTr="00A55BE4">
        <w:trPr>
          <w:trHeight w:val="567"/>
          <w:jc w:val="center"/>
        </w:trPr>
        <w:tc>
          <w:tcPr>
            <w:tcW w:w="1822" w:type="dxa"/>
            <w:vAlign w:val="center"/>
          </w:tcPr>
          <w:p w14:paraId="3FD7D568" w14:textId="77777777" w:rsidR="00E36130" w:rsidRDefault="00E36130" w:rsidP="00E36130">
            <w:pPr>
              <w:widowControl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02.05.2024</w:t>
            </w:r>
          </w:p>
          <w:p w14:paraId="796D75EF" w14:textId="69D3E7E5" w:rsidR="00E36130" w:rsidRPr="00E36130" w:rsidRDefault="00E36130" w:rsidP="00E36130">
            <w:pPr>
              <w:widowControl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361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(czwartek)</w:t>
            </w:r>
          </w:p>
        </w:tc>
        <w:tc>
          <w:tcPr>
            <w:tcW w:w="6071" w:type="dxa"/>
            <w:vAlign w:val="center"/>
          </w:tcPr>
          <w:p w14:paraId="7752509A" w14:textId="5D05BDC1" w:rsidR="00E36130" w:rsidRPr="00DF3E04" w:rsidRDefault="00E36130" w:rsidP="00E36130">
            <w:pPr>
              <w:pStyle w:val="Standard"/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Dzień flagi</w:t>
            </w:r>
          </w:p>
        </w:tc>
      </w:tr>
      <w:tr w:rsidR="00E36130" w:rsidRPr="00DF3E04" w14:paraId="7EED6A21" w14:textId="77777777" w:rsidTr="00A55BE4">
        <w:trPr>
          <w:trHeight w:val="567"/>
          <w:jc w:val="center"/>
        </w:trPr>
        <w:tc>
          <w:tcPr>
            <w:tcW w:w="1822" w:type="dxa"/>
            <w:vAlign w:val="center"/>
          </w:tcPr>
          <w:p w14:paraId="60D97BE8" w14:textId="77777777" w:rsidR="00E36130" w:rsidRDefault="00E36130" w:rsidP="00E36130">
            <w:pPr>
              <w:widowControl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06.05.2024</w:t>
            </w:r>
          </w:p>
          <w:p w14:paraId="70D16CAC" w14:textId="0441EC02" w:rsidR="00E36130" w:rsidRPr="00E36130" w:rsidRDefault="00E36130" w:rsidP="00E36130">
            <w:pPr>
              <w:widowControl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361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(poniedziałek)</w:t>
            </w:r>
          </w:p>
        </w:tc>
        <w:tc>
          <w:tcPr>
            <w:tcW w:w="6071" w:type="dxa"/>
            <w:vAlign w:val="center"/>
          </w:tcPr>
          <w:p w14:paraId="2D430396" w14:textId="41891F8A" w:rsidR="00E36130" w:rsidRPr="00DF3E04" w:rsidRDefault="00E36130" w:rsidP="00E36130">
            <w:pPr>
              <w:pStyle w:val="Standard"/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Drugi dzień Świąt Wielkanocy w Kościele prawosławnym</w:t>
            </w:r>
          </w:p>
        </w:tc>
      </w:tr>
      <w:tr w:rsidR="00E36130" w:rsidRPr="00DF3E04" w14:paraId="50C0E101" w14:textId="77777777" w:rsidTr="00A55BE4">
        <w:trPr>
          <w:trHeight w:val="567"/>
          <w:jc w:val="center"/>
        </w:trPr>
        <w:tc>
          <w:tcPr>
            <w:tcW w:w="1822" w:type="dxa"/>
            <w:vAlign w:val="center"/>
          </w:tcPr>
          <w:p w14:paraId="6D1ED67C" w14:textId="77777777" w:rsidR="00E36130" w:rsidRDefault="00E36130" w:rsidP="00E36130">
            <w:pPr>
              <w:widowControl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07.05.2024</w:t>
            </w:r>
          </w:p>
          <w:p w14:paraId="68546997" w14:textId="005C922B" w:rsidR="00E36130" w:rsidRPr="00E36130" w:rsidRDefault="00E36130" w:rsidP="00E36130">
            <w:pPr>
              <w:widowControl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361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(wtorek)</w:t>
            </w:r>
          </w:p>
        </w:tc>
        <w:tc>
          <w:tcPr>
            <w:tcW w:w="6071" w:type="dxa"/>
            <w:vAlign w:val="center"/>
          </w:tcPr>
          <w:p w14:paraId="0963B26E" w14:textId="7FCD9F86" w:rsidR="00E36130" w:rsidRPr="00DF3E04" w:rsidRDefault="00E36130" w:rsidP="00E36130">
            <w:pPr>
              <w:pStyle w:val="Standard"/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Egzamin maturalny</w:t>
            </w:r>
          </w:p>
        </w:tc>
      </w:tr>
      <w:tr w:rsidR="00E36130" w:rsidRPr="00DF3E04" w14:paraId="4BA46824" w14:textId="77777777" w:rsidTr="00A55BE4">
        <w:trPr>
          <w:trHeight w:val="567"/>
          <w:jc w:val="center"/>
        </w:trPr>
        <w:tc>
          <w:tcPr>
            <w:tcW w:w="1822" w:type="dxa"/>
            <w:vAlign w:val="center"/>
          </w:tcPr>
          <w:p w14:paraId="1CA6FD7E" w14:textId="77777777" w:rsidR="00E36130" w:rsidRDefault="00E36130" w:rsidP="00E36130">
            <w:pPr>
              <w:widowControl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08.05.2024</w:t>
            </w:r>
          </w:p>
          <w:p w14:paraId="18ACFBFA" w14:textId="62720457" w:rsidR="00E36130" w:rsidRPr="00E36130" w:rsidRDefault="00E36130" w:rsidP="00E36130">
            <w:pPr>
              <w:widowControl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361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(środa)</w:t>
            </w:r>
          </w:p>
        </w:tc>
        <w:tc>
          <w:tcPr>
            <w:tcW w:w="6071" w:type="dxa"/>
            <w:vAlign w:val="center"/>
          </w:tcPr>
          <w:p w14:paraId="3F4B6D14" w14:textId="46B6A89D" w:rsidR="00E36130" w:rsidRPr="00DF3E04" w:rsidRDefault="00E36130" w:rsidP="00E36130">
            <w:pPr>
              <w:pStyle w:val="Standard"/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Egzamin maturalny</w:t>
            </w:r>
          </w:p>
        </w:tc>
      </w:tr>
      <w:tr w:rsidR="00E36130" w:rsidRPr="00DF3E04" w14:paraId="749EB4E8" w14:textId="77777777" w:rsidTr="00A55BE4">
        <w:trPr>
          <w:trHeight w:val="567"/>
          <w:jc w:val="center"/>
        </w:trPr>
        <w:tc>
          <w:tcPr>
            <w:tcW w:w="1822" w:type="dxa"/>
            <w:vAlign w:val="center"/>
          </w:tcPr>
          <w:p w14:paraId="381F239F" w14:textId="77777777" w:rsidR="00E36130" w:rsidRDefault="00E36130" w:rsidP="00E36130">
            <w:pPr>
              <w:widowControl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09.05.2024</w:t>
            </w:r>
          </w:p>
          <w:p w14:paraId="6323E328" w14:textId="3C6BC04B" w:rsidR="00E36130" w:rsidRDefault="00E36130" w:rsidP="00E36130">
            <w:pPr>
              <w:widowControl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E361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(czwartek)</w:t>
            </w:r>
          </w:p>
        </w:tc>
        <w:tc>
          <w:tcPr>
            <w:tcW w:w="6071" w:type="dxa"/>
            <w:vAlign w:val="center"/>
          </w:tcPr>
          <w:p w14:paraId="72CE6FAA" w14:textId="31930F8E" w:rsidR="00E36130" w:rsidRPr="00DF3E04" w:rsidRDefault="00E36130" w:rsidP="00E36130">
            <w:pPr>
              <w:pStyle w:val="Standard"/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Egzamin maturalny</w:t>
            </w:r>
          </w:p>
        </w:tc>
      </w:tr>
      <w:tr w:rsidR="00E36130" w:rsidRPr="00DF3E04" w14:paraId="006C76B9" w14:textId="77777777" w:rsidTr="00A55BE4">
        <w:trPr>
          <w:trHeight w:val="567"/>
          <w:jc w:val="center"/>
        </w:trPr>
        <w:tc>
          <w:tcPr>
            <w:tcW w:w="1822" w:type="dxa"/>
            <w:vAlign w:val="center"/>
          </w:tcPr>
          <w:p w14:paraId="13B00EF7" w14:textId="77777777" w:rsidR="00E36130" w:rsidRDefault="00E36130" w:rsidP="00E36130">
            <w:pPr>
              <w:widowControl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31.05.2024</w:t>
            </w:r>
          </w:p>
          <w:p w14:paraId="5E088EF8" w14:textId="4C7C02BF" w:rsidR="00E36130" w:rsidRPr="00E36130" w:rsidRDefault="00E36130" w:rsidP="00E36130">
            <w:pPr>
              <w:widowControl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361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(piątek)</w:t>
            </w:r>
          </w:p>
        </w:tc>
        <w:tc>
          <w:tcPr>
            <w:tcW w:w="6071" w:type="dxa"/>
            <w:vAlign w:val="center"/>
          </w:tcPr>
          <w:p w14:paraId="09619A63" w14:textId="43DF8D2D" w:rsidR="00E36130" w:rsidRPr="00DF3E04" w:rsidRDefault="00E36130" w:rsidP="00E36130">
            <w:pPr>
              <w:pStyle w:val="Standard"/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Dzień wolny- piątek po święcie Bożego Ciała</w:t>
            </w:r>
          </w:p>
        </w:tc>
      </w:tr>
    </w:tbl>
    <w:p w14:paraId="06408572" w14:textId="77777777" w:rsidR="008621D0" w:rsidRDefault="008621D0"/>
    <w:sectPr w:rsidR="008621D0" w:rsidSect="00A55BE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10"/>
    <w:rsid w:val="00145C10"/>
    <w:rsid w:val="003E1D6C"/>
    <w:rsid w:val="00416FA8"/>
    <w:rsid w:val="008621D0"/>
    <w:rsid w:val="00A55BE4"/>
    <w:rsid w:val="00A8134F"/>
    <w:rsid w:val="00DF3E04"/>
    <w:rsid w:val="00E3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2326"/>
  <w15:docId w15:val="{122E5C93-4E5F-4AA4-89A3-DF643685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C10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5C1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F3E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Jawor</dc:creator>
  <cp:lastModifiedBy>MałaMi 7</cp:lastModifiedBy>
  <cp:revision>3</cp:revision>
  <cp:lastPrinted>2023-11-02T19:57:00Z</cp:lastPrinted>
  <dcterms:created xsi:type="dcterms:W3CDTF">2023-11-05T18:00:00Z</dcterms:created>
  <dcterms:modified xsi:type="dcterms:W3CDTF">2023-11-05T19:25:00Z</dcterms:modified>
</cp:coreProperties>
</file>