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79051" w14:textId="77777777" w:rsidR="00CD7FAE" w:rsidRPr="00CD7FAE" w:rsidRDefault="00CD7FAE" w:rsidP="00CD7F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  <w14:ligatures w14:val="none"/>
        </w:rPr>
      </w:pPr>
      <w:r w:rsidRPr="00CD7F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  <w14:ligatures w14:val="none"/>
        </w:rPr>
        <w:t>REGULAMIN KONKURSU</w:t>
      </w:r>
    </w:p>
    <w:p w14:paraId="0D382DF3" w14:textId="77777777" w:rsidR="00CD7FAE" w:rsidRPr="00CD7FAE" w:rsidRDefault="00CD7FAE" w:rsidP="00CD7FA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CD7F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na wyłonienie imienia dla Bobra</w:t>
      </w:r>
    </w:p>
    <w:p w14:paraId="3F47716F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 ramach akcji „Bóbr się bada – a Ty co, </w:t>
      </w:r>
      <w:proofErr w:type="spell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bobrzysz</w:t>
      </w:r>
      <w:proofErr w:type="spellEnd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?”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dla uczniów V Liceum Ogólnokształcącego w Białymstoku</w:t>
      </w:r>
    </w:p>
    <w:p w14:paraId="32D784F8" w14:textId="15B23631" w:rsidR="00CD7FAE" w:rsidRPr="00914C60" w:rsidRDefault="00CD7FAE" w:rsidP="00CD7FA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114E92D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§1. Postanowienia ogólne</w:t>
      </w:r>
    </w:p>
    <w:p w14:paraId="6A4216F9" w14:textId="77777777" w:rsidR="00CD7FAE" w:rsidRPr="00914C60" w:rsidRDefault="00CD7FAE" w:rsidP="00CD7FAE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Organizatorem konkursu jest V Liceum Ogólnokształcące w Białymstoku wraz z Współtwórcami projektu „Bóbr się bada – a Ty co, </w:t>
      </w:r>
      <w:proofErr w:type="spell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bobrzysz</w:t>
      </w:r>
      <w:proofErr w:type="spellEnd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 ".</w:t>
      </w:r>
    </w:p>
    <w:p w14:paraId="04782E12" w14:textId="77777777" w:rsidR="00CD7FAE" w:rsidRPr="00914C60" w:rsidRDefault="00CD7FAE" w:rsidP="00CD7FAE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Konkurs organizowany jest w ramach szkolnej akcji profilaktycznej „Bóbr się bada – a Ty co, </w:t>
      </w:r>
      <w:proofErr w:type="spell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bobrzysz</w:t>
      </w:r>
      <w:proofErr w:type="spellEnd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?”.</w:t>
      </w:r>
    </w:p>
    <w:p w14:paraId="118C1354" w14:textId="77777777" w:rsidR="00CD7FAE" w:rsidRPr="00914C60" w:rsidRDefault="00CD7FAE" w:rsidP="00CD7FAE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Celem konkursu jest wyłonienie imienia dla symbolicznej ikony akcji– Bobra – promującej profilaktykę zdrowotną wśród uczniów.</w:t>
      </w:r>
    </w:p>
    <w:p w14:paraId="3E9D6119" w14:textId="77777777" w:rsidR="00CD7FAE" w:rsidRPr="00914C60" w:rsidRDefault="00CD7FAE" w:rsidP="00CD7FAE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Konkurs ma charakter otwarty i skierowany jest do wszystkich uczniów V Liceum w Białymstoku.</w:t>
      </w:r>
    </w:p>
    <w:p w14:paraId="1CFEB28D" w14:textId="77777777" w:rsidR="00CD7FAE" w:rsidRPr="00914C60" w:rsidRDefault="00CD7FAE" w:rsidP="00CD7FAE">
      <w:pPr>
        <w:spacing w:before="100" w:beforeAutospacing="1" w:after="100" w:afterAutospacing="1" w:line="240" w:lineRule="auto"/>
        <w:ind w:left="945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6C849028" w14:textId="36A2C224" w:rsidR="00CD7FAE" w:rsidRPr="00914C60" w:rsidRDefault="00CD7FAE" w:rsidP="00CD7FAE">
      <w:pPr>
        <w:spacing w:before="100" w:beforeAutospacing="1" w:after="100" w:afterAutospacing="1" w:line="240" w:lineRule="auto"/>
        <w:ind w:left="945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§2. Cele konkursu</w:t>
      </w:r>
    </w:p>
    <w:p w14:paraId="349B3329" w14:textId="77777777" w:rsidR="00CD7FAE" w:rsidRPr="00914C60" w:rsidRDefault="00CD7FAE" w:rsidP="00CD7FAE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Integracja społeczności szkolnej wokół działań prozdrowotnych.</w:t>
      </w:r>
    </w:p>
    <w:p w14:paraId="410683A3" w14:textId="77777777" w:rsidR="00CD7FAE" w:rsidRPr="00914C60" w:rsidRDefault="00CD7FAE" w:rsidP="00CD7FAE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Promowanie profilaktyki zdrowotnej wśród młodzieży.</w:t>
      </w:r>
    </w:p>
    <w:p w14:paraId="31F4D297" w14:textId="77777777" w:rsidR="00CD7FAE" w:rsidRPr="00914C60" w:rsidRDefault="00CD7FAE" w:rsidP="00CD7FAE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Wzmacnianie tożsamości szkolnej i lokalnej.</w:t>
      </w:r>
    </w:p>
    <w:p w14:paraId="183FC48C" w14:textId="77777777" w:rsidR="00CD7FAE" w:rsidRPr="00914C60" w:rsidRDefault="00CD7FAE" w:rsidP="00CD7FAE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Rozwijanie kreatywności uczniów.</w:t>
      </w:r>
    </w:p>
    <w:p w14:paraId="6163F298" w14:textId="0CE74017" w:rsidR="00CD7FAE" w:rsidRPr="00914C60" w:rsidRDefault="00CD7FAE" w:rsidP="00CD7F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25E92D9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§3. Zasady uczestnictwa</w:t>
      </w:r>
    </w:p>
    <w:p w14:paraId="113482AD" w14:textId="77777777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Zadaniem uczestnika jest zaproponowanie imienia dla Bobra – symbolu akcji „Bóbr się bada – a Ty co, </w:t>
      </w:r>
      <w:proofErr w:type="spell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bobrzysz</w:t>
      </w:r>
      <w:proofErr w:type="spellEnd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?”.</w:t>
      </w:r>
    </w:p>
    <w:p w14:paraId="2685D348" w14:textId="77777777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Imię powinno:</w:t>
      </w:r>
    </w:p>
    <w:p w14:paraId="77073FFA" w14:textId="4CA55F07" w:rsidR="00CD7FAE" w:rsidRPr="00914C60" w:rsidRDefault="00CD7FAE" w:rsidP="00CD7FAE">
      <w:pPr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nawiązywać do Białegostoku (np. historii miasta, symboli, gwary, lokalnych nazw)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lub</w:t>
      </w:r>
    </w:p>
    <w:p w14:paraId="6C2E5D51" w14:textId="77777777" w:rsidR="00CD7FAE" w:rsidRPr="00914C60" w:rsidRDefault="00CD7FAE" w:rsidP="00CD7FAE">
      <w:pPr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nawiązywać do Patrona Szkoły, jego działalności, wartości lub dorobku,</w:t>
      </w:r>
    </w:p>
    <w:p w14:paraId="49BEE43C" w14:textId="77777777" w:rsidR="00CD7FAE" w:rsidRPr="00914C60" w:rsidRDefault="00CD7FAE" w:rsidP="00CD7FAE">
      <w:pPr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mieć pozytywny, przyjazny i humorystyczny charakter,</w:t>
      </w:r>
    </w:p>
    <w:p w14:paraId="3B46BCB8" w14:textId="77777777" w:rsidR="00CD7FAE" w:rsidRPr="00914C60" w:rsidRDefault="00CD7FAE" w:rsidP="00CD7FAE">
      <w:pPr>
        <w:numPr>
          <w:ilvl w:val="1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być oryginalne i autorskie.</w:t>
      </w:r>
    </w:p>
    <w:p w14:paraId="23C2C067" w14:textId="77777777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Jeden uczestnik może zgłosić maksymalnie 2 propozycje imion.</w:t>
      </w:r>
    </w:p>
    <w:p w14:paraId="015BF5EE" w14:textId="77777777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Zgłoszenie powinno zawierać:</w:t>
      </w:r>
    </w:p>
    <w:p w14:paraId="3FF65C04" w14:textId="77777777" w:rsidR="00CD7FAE" w:rsidRPr="00914C60" w:rsidRDefault="00CD7FAE" w:rsidP="00CD7FAE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proponowane imię,</w:t>
      </w:r>
    </w:p>
    <w:p w14:paraId="6934D3E7" w14:textId="4BCE9D66" w:rsidR="00CD7FAE" w:rsidRPr="00914C60" w:rsidRDefault="00CD7FAE" w:rsidP="00CD7FAE">
      <w:pPr>
        <w:numPr>
          <w:ilvl w:val="1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 xml:space="preserve">krótkie uzasadnienie (2–4 zdania), wyjaśniające związek imienia 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z Białymstokiem lub Patronem Szkoły.</w:t>
      </w:r>
    </w:p>
    <w:p w14:paraId="2AB2310B" w14:textId="02E7DA94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Zgłoszenia należy przesłać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przez dziennik </w:t>
      </w:r>
      <w:proofErr w:type="spellStart"/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Librus</w:t>
      </w:r>
      <w:proofErr w:type="spellEnd"/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do nauczycieli:</w:t>
      </w:r>
    </w:p>
    <w:p w14:paraId="11102A99" w14:textId="0F843031" w:rsidR="00CD7FAE" w:rsidRPr="00914C60" w:rsidRDefault="00851E37" w:rsidP="00CD7FAE">
      <w:pPr>
        <w:numPr>
          <w:ilvl w:val="1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Agnieszki Filipiuk </w:t>
      </w:r>
    </w:p>
    <w:p w14:paraId="6DBEBC6C" w14:textId="12912905" w:rsidR="00851E37" w:rsidRPr="00914C60" w:rsidRDefault="00851E37" w:rsidP="00914C60">
      <w:pPr>
        <w:numPr>
          <w:ilvl w:val="1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Magdaleny </w:t>
      </w:r>
      <w:proofErr w:type="spell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Jurczenia</w:t>
      </w:r>
      <w:proofErr w:type="spellEnd"/>
    </w:p>
    <w:p w14:paraId="343EDA84" w14:textId="137941E3" w:rsidR="00CD7FAE" w:rsidRPr="00914C60" w:rsidRDefault="00CD7FAE" w:rsidP="00CD7FAE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Termin nadsyłania zgłoszeń upływa dnia: 13 marca 2026 r.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do godz. 15.00.</w:t>
      </w:r>
    </w:p>
    <w:p w14:paraId="6A51D6DD" w14:textId="569C975F" w:rsidR="00CD7FAE" w:rsidRPr="00914C60" w:rsidRDefault="00CD7FAE" w:rsidP="00CD7F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0ACBF1D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§4. Kryteria oceny</w:t>
      </w:r>
    </w:p>
    <w:p w14:paraId="5E2CABC7" w14:textId="77777777" w:rsidR="00CD7FAE" w:rsidRPr="00914C60" w:rsidRDefault="00CD7FAE" w:rsidP="00CD7F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Komisja konkursowa będzie oceniać zgłoszenia według następujących kryteriów:</w:t>
      </w:r>
    </w:p>
    <w:p w14:paraId="72C6CEE0" w14:textId="77777777" w:rsidR="00CD7FAE" w:rsidRPr="00914C60" w:rsidRDefault="00CD7FAE" w:rsidP="00CD7FAE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Zgodność z tematyką konkursu.</w:t>
      </w:r>
    </w:p>
    <w:p w14:paraId="4FFB628E" w14:textId="77777777" w:rsidR="00CD7FAE" w:rsidRPr="00914C60" w:rsidRDefault="00CD7FAE" w:rsidP="00CD7FAE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Nawiązanie do Białegostoku lub Patrona Szkoły.</w:t>
      </w:r>
    </w:p>
    <w:p w14:paraId="7A00D319" w14:textId="77777777" w:rsidR="00CD7FAE" w:rsidRPr="00914C60" w:rsidRDefault="00CD7FAE" w:rsidP="00CD7FAE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Kreatywność i pomysłowość.</w:t>
      </w:r>
    </w:p>
    <w:p w14:paraId="0CAF6D68" w14:textId="77777777" w:rsidR="00CD7FAE" w:rsidRPr="00914C60" w:rsidRDefault="00CD7FAE" w:rsidP="00CD7FAE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Walory humorystyczne i łatwość zapamiętania imienia.</w:t>
      </w:r>
    </w:p>
    <w:p w14:paraId="4104E3E8" w14:textId="5067F89E" w:rsidR="00CD7FAE" w:rsidRPr="00914C60" w:rsidRDefault="00CD7FAE" w:rsidP="00CD7F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3A80CCD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§5. Komisja konkursowa</w:t>
      </w:r>
    </w:p>
    <w:p w14:paraId="1100064B" w14:textId="6E661F15" w:rsidR="00CD7FAE" w:rsidRPr="00914C60" w:rsidRDefault="00CD7FAE" w:rsidP="00CD7FAE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Oceny zgłoszeń dokona Komisja Konkursowa powołana przez 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Dyrektora szkoły.</w:t>
      </w:r>
    </w:p>
    <w:p w14:paraId="48FE1B6D" w14:textId="653ED5B3" w:rsidR="00CD7FAE" w:rsidRPr="00914C60" w:rsidRDefault="00CD7FAE" w:rsidP="00CD7FAE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 skład komisji 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wejdą po dwóch 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przedstawiciel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</w:t>
      </w: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yrekcji, nauczycieli oraz samorządu uczniowskiego.</w:t>
      </w:r>
    </w:p>
    <w:p w14:paraId="576EF691" w14:textId="77777777" w:rsidR="00CD7FAE" w:rsidRPr="00914C60" w:rsidRDefault="00CD7FAE" w:rsidP="00CD7FAE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Decyzja komisji jest ostateczna i nie podlega odwołaniu.</w:t>
      </w:r>
    </w:p>
    <w:p w14:paraId="56F60DF0" w14:textId="3FB9AED3" w:rsidR="00CD7FAE" w:rsidRPr="00914C60" w:rsidRDefault="00CD7FAE" w:rsidP="00CD7F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881944B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§6. Rozstrzygnięcie konkursu i nagrody</w:t>
      </w:r>
    </w:p>
    <w:p w14:paraId="5E22CE7F" w14:textId="68CDB18C" w:rsidR="00CD7FAE" w:rsidRPr="00914C60" w:rsidRDefault="00CD7FAE" w:rsidP="00CD7FAE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Wyniki konkursu zostaną ogłoszone dnia 19 marca podczas</w:t>
      </w:r>
      <w:proofErr w:type="gramStart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….</w:t>
      </w:r>
      <w:proofErr w:type="gramEnd"/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 następnie informacja zostanie umieszczona na stronie internetowej szkoły oraz w mediach społecznościowych szkoły.</w:t>
      </w:r>
    </w:p>
    <w:p w14:paraId="7858C263" w14:textId="069104D4" w:rsidR="00CD7FAE" w:rsidRPr="00914C60" w:rsidRDefault="00CD7FAE" w:rsidP="00CD7FAE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Autor zwycięskiego imienia otrzyma nagrodę </w:t>
      </w:r>
      <w:r w:rsidR="00851E37"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ufundowana przez Organizatora.</w:t>
      </w:r>
    </w:p>
    <w:p w14:paraId="00265185" w14:textId="77777777" w:rsidR="00CD7FAE" w:rsidRPr="00914C60" w:rsidRDefault="00CD7FAE" w:rsidP="00CD7FAE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Organizator zastrzega sobie możliwość przyznania dodatkowych wyróżnień.</w:t>
      </w:r>
    </w:p>
    <w:p w14:paraId="5912110A" w14:textId="36213DCC" w:rsidR="00CD7FAE" w:rsidRPr="00914C60" w:rsidRDefault="00CD7FAE" w:rsidP="00CD7FA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5248F8B" w14:textId="77777777" w:rsidR="00CD7FAE" w:rsidRPr="00914C60" w:rsidRDefault="00CD7FAE" w:rsidP="00CD7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§7. Prawa autorskie i postanowienia końcowe</w:t>
      </w:r>
    </w:p>
    <w:p w14:paraId="06A3805F" w14:textId="77777777" w:rsidR="00CD7FAE" w:rsidRPr="00914C60" w:rsidRDefault="00CD7FAE" w:rsidP="00CD7FAE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Zgłoszenie propozycji imienia jest równoznaczne z wyrażeniem zgody na jego nieodpłatne wykorzystanie przez Organizatora w materiałach promocyjnych, informacyjnych i edukacyjnych związanych z akcją.</w:t>
      </w:r>
    </w:p>
    <w:p w14:paraId="49806AD1" w14:textId="77777777" w:rsidR="00CD7FAE" w:rsidRPr="00914C60" w:rsidRDefault="00CD7FAE" w:rsidP="00CD7FAE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Udział w konkursie oznacza akceptację niniejszego regulaminu.</w:t>
      </w:r>
    </w:p>
    <w:p w14:paraId="2422B911" w14:textId="2DC6E7DB" w:rsidR="00CD7FAE" w:rsidRPr="00914C60" w:rsidRDefault="00CD7FAE" w:rsidP="00914C60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914C6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sprawach nieuregulowanych niniejszym regulaminem decyzję podejmuje Organizator.</w:t>
      </w:r>
    </w:p>
    <w:p w14:paraId="54B934E2" w14:textId="77777777" w:rsidR="00CD7FAE" w:rsidRPr="00914C60" w:rsidRDefault="00CD7FAE" w:rsidP="00CD7FAE">
      <w:pPr>
        <w:jc w:val="both"/>
      </w:pPr>
    </w:p>
    <w:sectPr w:rsidR="00CD7FAE" w:rsidRPr="00914C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E4F6F"/>
    <w:multiLevelType w:val="multilevel"/>
    <w:tmpl w:val="B644B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77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7F573E"/>
    <w:multiLevelType w:val="multilevel"/>
    <w:tmpl w:val="66A4F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778"/>
        </w:tabs>
        <w:ind w:left="1778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C57B70"/>
    <w:multiLevelType w:val="multilevel"/>
    <w:tmpl w:val="76FCF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9468D"/>
    <w:multiLevelType w:val="multilevel"/>
    <w:tmpl w:val="BDA2A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9642C5"/>
    <w:multiLevelType w:val="multilevel"/>
    <w:tmpl w:val="679C3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77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D86156"/>
    <w:multiLevelType w:val="multilevel"/>
    <w:tmpl w:val="E6948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77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5A2772"/>
    <w:multiLevelType w:val="hybridMultilevel"/>
    <w:tmpl w:val="1A82637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EC0F88"/>
    <w:multiLevelType w:val="multilevel"/>
    <w:tmpl w:val="00063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F24488"/>
    <w:multiLevelType w:val="multilevel"/>
    <w:tmpl w:val="A760A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DD4713"/>
    <w:multiLevelType w:val="hybridMultilevel"/>
    <w:tmpl w:val="AAB0D776"/>
    <w:lvl w:ilvl="0" w:tplc="0415000F">
      <w:start w:val="1"/>
      <w:numFmt w:val="decimal"/>
      <w:lvlText w:val="%1."/>
      <w:lvlJc w:val="left"/>
      <w:pPr>
        <w:ind w:left="2498" w:hanging="360"/>
      </w:pPr>
    </w:lvl>
    <w:lvl w:ilvl="1" w:tplc="04150019" w:tentative="1">
      <w:start w:val="1"/>
      <w:numFmt w:val="lowerLetter"/>
      <w:lvlText w:val="%2."/>
      <w:lvlJc w:val="left"/>
      <w:pPr>
        <w:ind w:left="3218" w:hanging="360"/>
      </w:pPr>
    </w:lvl>
    <w:lvl w:ilvl="2" w:tplc="0415001B" w:tentative="1">
      <w:start w:val="1"/>
      <w:numFmt w:val="lowerRoman"/>
      <w:lvlText w:val="%3."/>
      <w:lvlJc w:val="right"/>
      <w:pPr>
        <w:ind w:left="3938" w:hanging="180"/>
      </w:pPr>
    </w:lvl>
    <w:lvl w:ilvl="3" w:tplc="0415000F" w:tentative="1">
      <w:start w:val="1"/>
      <w:numFmt w:val="decimal"/>
      <w:lvlText w:val="%4."/>
      <w:lvlJc w:val="left"/>
      <w:pPr>
        <w:ind w:left="4658" w:hanging="360"/>
      </w:pPr>
    </w:lvl>
    <w:lvl w:ilvl="4" w:tplc="04150019" w:tentative="1">
      <w:start w:val="1"/>
      <w:numFmt w:val="lowerLetter"/>
      <w:lvlText w:val="%5."/>
      <w:lvlJc w:val="left"/>
      <w:pPr>
        <w:ind w:left="5378" w:hanging="360"/>
      </w:pPr>
    </w:lvl>
    <w:lvl w:ilvl="5" w:tplc="0415001B" w:tentative="1">
      <w:start w:val="1"/>
      <w:numFmt w:val="lowerRoman"/>
      <w:lvlText w:val="%6."/>
      <w:lvlJc w:val="right"/>
      <w:pPr>
        <w:ind w:left="6098" w:hanging="180"/>
      </w:pPr>
    </w:lvl>
    <w:lvl w:ilvl="6" w:tplc="0415000F" w:tentative="1">
      <w:start w:val="1"/>
      <w:numFmt w:val="decimal"/>
      <w:lvlText w:val="%7."/>
      <w:lvlJc w:val="left"/>
      <w:pPr>
        <w:ind w:left="6818" w:hanging="360"/>
      </w:pPr>
    </w:lvl>
    <w:lvl w:ilvl="7" w:tplc="04150019" w:tentative="1">
      <w:start w:val="1"/>
      <w:numFmt w:val="lowerLetter"/>
      <w:lvlText w:val="%8."/>
      <w:lvlJc w:val="left"/>
      <w:pPr>
        <w:ind w:left="7538" w:hanging="360"/>
      </w:pPr>
    </w:lvl>
    <w:lvl w:ilvl="8" w:tplc="0415001B" w:tentative="1">
      <w:start w:val="1"/>
      <w:numFmt w:val="lowerRoman"/>
      <w:lvlText w:val="%9."/>
      <w:lvlJc w:val="right"/>
      <w:pPr>
        <w:ind w:left="8258" w:hanging="180"/>
      </w:pPr>
    </w:lvl>
  </w:abstractNum>
  <w:abstractNum w:abstractNumId="10" w15:restartNumberingAfterBreak="0">
    <w:nsid w:val="6B920CEA"/>
    <w:multiLevelType w:val="multilevel"/>
    <w:tmpl w:val="61E28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723F3B"/>
    <w:multiLevelType w:val="multilevel"/>
    <w:tmpl w:val="F04E7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282484">
    <w:abstractNumId w:val="3"/>
  </w:num>
  <w:num w:numId="2" w16cid:durableId="850996623">
    <w:abstractNumId w:val="8"/>
  </w:num>
  <w:num w:numId="3" w16cid:durableId="218247983">
    <w:abstractNumId w:val="1"/>
  </w:num>
  <w:num w:numId="4" w16cid:durableId="254897029">
    <w:abstractNumId w:val="7"/>
  </w:num>
  <w:num w:numId="5" w16cid:durableId="762188102">
    <w:abstractNumId w:val="2"/>
  </w:num>
  <w:num w:numId="6" w16cid:durableId="80180081">
    <w:abstractNumId w:val="10"/>
  </w:num>
  <w:num w:numId="7" w16cid:durableId="1533808575">
    <w:abstractNumId w:val="11"/>
  </w:num>
  <w:num w:numId="8" w16cid:durableId="201483849">
    <w:abstractNumId w:val="0"/>
  </w:num>
  <w:num w:numId="9" w16cid:durableId="1346444173">
    <w:abstractNumId w:val="4"/>
  </w:num>
  <w:num w:numId="10" w16cid:durableId="2102987795">
    <w:abstractNumId w:val="5"/>
  </w:num>
  <w:num w:numId="11" w16cid:durableId="796603774">
    <w:abstractNumId w:val="9"/>
  </w:num>
  <w:num w:numId="12" w16cid:durableId="17388184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FAE"/>
    <w:rsid w:val="005142EC"/>
    <w:rsid w:val="00851E37"/>
    <w:rsid w:val="00914C60"/>
    <w:rsid w:val="00C04461"/>
    <w:rsid w:val="00CD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A38B1"/>
  <w15:chartTrackingRefBased/>
  <w15:docId w15:val="{CED003AE-CDF1-C846-B199-2F896954E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D7F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D7F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D7F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D7F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D7F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D7F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D7F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D7F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D7F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D7F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CD7F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CD7F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D7FA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D7FA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D7F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D7F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D7F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D7F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D7F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D7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D7F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D7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D7F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D7F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D7F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D7FA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D7F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D7FA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D7FAE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D7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D7F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412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Filipiuk</dc:creator>
  <cp:keywords/>
  <dc:description/>
  <cp:lastModifiedBy>Agnieszka Filipiuk</cp:lastModifiedBy>
  <cp:revision>3</cp:revision>
  <dcterms:created xsi:type="dcterms:W3CDTF">2026-02-15T17:47:00Z</dcterms:created>
  <dcterms:modified xsi:type="dcterms:W3CDTF">2026-02-22T16:32:00Z</dcterms:modified>
</cp:coreProperties>
</file>